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E5A" w:rsidRPr="00060E5A" w:rsidRDefault="00060E5A" w:rsidP="00060E5A">
      <w:pPr>
        <w:rPr>
          <w:rFonts w:ascii="Calibri" w:hAnsi="Calibri" w:cs="Calibri"/>
          <w:b/>
          <w:sz w:val="24"/>
          <w:szCs w:val="24"/>
        </w:rPr>
      </w:pPr>
      <w:r w:rsidRPr="00060E5A">
        <w:rPr>
          <w:rFonts w:ascii="Calibri" w:hAnsi="Calibri" w:cs="Calibri"/>
          <w:b/>
          <w:sz w:val="24"/>
          <w:szCs w:val="24"/>
        </w:rPr>
        <w:t>JOB DESCRIPTION</w:t>
      </w:r>
    </w:p>
    <w:p w:rsidR="00060E5A" w:rsidRPr="00060E5A" w:rsidRDefault="00060E5A" w:rsidP="00060E5A">
      <w:pPr>
        <w:rPr>
          <w:rFonts w:ascii="Calibri" w:hAnsi="Calibri" w:cs="Calibri"/>
          <w:b/>
          <w:sz w:val="24"/>
          <w:szCs w:val="24"/>
          <w:u w:val="single"/>
        </w:rPr>
      </w:pPr>
    </w:p>
    <w:p w:rsidR="00060E5A" w:rsidRPr="00060E5A" w:rsidRDefault="00060E5A" w:rsidP="00B66F13">
      <w:pPr>
        <w:ind w:left="2160" w:hanging="2160"/>
        <w:rPr>
          <w:rFonts w:ascii="Calibri" w:hAnsi="Calibri" w:cs="Calibri"/>
          <w:sz w:val="24"/>
          <w:szCs w:val="24"/>
        </w:rPr>
      </w:pPr>
      <w:r w:rsidRPr="00060E5A">
        <w:rPr>
          <w:rFonts w:ascii="Calibri" w:hAnsi="Calibri" w:cs="Calibri"/>
          <w:b/>
          <w:sz w:val="24"/>
          <w:szCs w:val="24"/>
        </w:rPr>
        <w:t>Job Title:</w:t>
      </w:r>
      <w:r w:rsidRPr="00060E5A">
        <w:rPr>
          <w:rFonts w:ascii="Calibri" w:hAnsi="Calibri" w:cs="Calibri"/>
          <w:b/>
          <w:sz w:val="24"/>
          <w:szCs w:val="24"/>
        </w:rPr>
        <w:tab/>
      </w:r>
      <w:r w:rsidR="00B66F13">
        <w:rPr>
          <w:rFonts w:ascii="Calibri" w:hAnsi="Calibri" w:cs="Calibri"/>
          <w:sz w:val="24"/>
          <w:szCs w:val="24"/>
        </w:rPr>
        <w:t xml:space="preserve">Full time </w:t>
      </w:r>
      <w:r>
        <w:rPr>
          <w:rFonts w:ascii="Calibri" w:hAnsi="Calibri" w:cs="Calibri"/>
          <w:sz w:val="24"/>
          <w:szCs w:val="24"/>
        </w:rPr>
        <w:t xml:space="preserve">Teacher of </w:t>
      </w:r>
      <w:r w:rsidR="00B21150">
        <w:rPr>
          <w:rFonts w:ascii="Calibri" w:hAnsi="Calibri" w:cs="Calibri"/>
          <w:sz w:val="24"/>
          <w:szCs w:val="24"/>
        </w:rPr>
        <w:t>Science</w:t>
      </w:r>
    </w:p>
    <w:p w:rsidR="00060E5A" w:rsidRPr="00060E5A" w:rsidRDefault="00060E5A" w:rsidP="00060E5A">
      <w:pPr>
        <w:rPr>
          <w:rFonts w:ascii="Calibri" w:hAnsi="Calibri" w:cs="Calibri"/>
          <w:b/>
          <w:sz w:val="24"/>
          <w:szCs w:val="24"/>
        </w:rPr>
      </w:pPr>
      <w:r w:rsidRPr="00060E5A">
        <w:rPr>
          <w:rFonts w:ascii="Calibri" w:hAnsi="Calibri" w:cs="Calibri"/>
          <w:b/>
          <w:sz w:val="24"/>
          <w:szCs w:val="24"/>
        </w:rPr>
        <w:tab/>
      </w:r>
      <w:r w:rsidRPr="00060E5A">
        <w:rPr>
          <w:rFonts w:ascii="Calibri" w:hAnsi="Calibri" w:cs="Calibri"/>
          <w:b/>
          <w:sz w:val="24"/>
          <w:szCs w:val="24"/>
        </w:rPr>
        <w:tab/>
      </w:r>
    </w:p>
    <w:p w:rsidR="00060E5A" w:rsidRPr="00060E5A" w:rsidRDefault="00B66F13" w:rsidP="00060E5A">
      <w:pPr>
        <w:pStyle w:val="Heading2"/>
        <w:rPr>
          <w:rFonts w:ascii="Calibri" w:hAnsi="Calibri" w:cs="Calibri"/>
          <w:szCs w:val="24"/>
        </w:rPr>
      </w:pPr>
      <w:r>
        <w:rPr>
          <w:rFonts w:ascii="Calibri" w:hAnsi="Calibri" w:cs="Calibri"/>
          <w:szCs w:val="24"/>
        </w:rPr>
        <w:t>Reports</w:t>
      </w:r>
      <w:r w:rsidR="00060E5A" w:rsidRPr="00060E5A">
        <w:rPr>
          <w:rFonts w:ascii="Calibri" w:hAnsi="Calibri" w:cs="Calibri"/>
          <w:szCs w:val="24"/>
        </w:rPr>
        <w:t xml:space="preserve"> to:</w:t>
      </w:r>
      <w:r w:rsidR="00060E5A" w:rsidRPr="00060E5A">
        <w:rPr>
          <w:rFonts w:ascii="Calibri" w:hAnsi="Calibri" w:cs="Calibri"/>
          <w:szCs w:val="24"/>
        </w:rPr>
        <w:tab/>
      </w:r>
      <w:r>
        <w:rPr>
          <w:rFonts w:ascii="Calibri" w:hAnsi="Calibri" w:cs="Calibri"/>
          <w:szCs w:val="24"/>
        </w:rPr>
        <w:tab/>
      </w:r>
      <w:r w:rsidRPr="00B66F13">
        <w:rPr>
          <w:rFonts w:ascii="Calibri" w:hAnsi="Calibri" w:cs="Calibri"/>
          <w:b w:val="0"/>
          <w:szCs w:val="24"/>
        </w:rPr>
        <w:t xml:space="preserve">Curriculum Lead for </w:t>
      </w:r>
      <w:r w:rsidR="00B21150">
        <w:rPr>
          <w:rFonts w:ascii="Calibri" w:hAnsi="Calibri" w:cs="Calibri"/>
          <w:b w:val="0"/>
          <w:szCs w:val="24"/>
        </w:rPr>
        <w:t>Science</w:t>
      </w:r>
    </w:p>
    <w:p w:rsidR="00060E5A" w:rsidRPr="00060E5A" w:rsidRDefault="00060E5A" w:rsidP="00060E5A">
      <w:pPr>
        <w:rPr>
          <w:rFonts w:ascii="Calibri" w:hAnsi="Calibri" w:cs="Calibri"/>
          <w:sz w:val="24"/>
          <w:szCs w:val="24"/>
        </w:rPr>
      </w:pPr>
    </w:p>
    <w:p w:rsidR="00060E5A" w:rsidRPr="00060E5A" w:rsidRDefault="00060E5A" w:rsidP="00060E5A">
      <w:pPr>
        <w:ind w:left="2160" w:hanging="2160"/>
        <w:rPr>
          <w:rFonts w:ascii="Calibri" w:hAnsi="Calibri" w:cs="Calibri"/>
          <w:sz w:val="24"/>
          <w:szCs w:val="24"/>
        </w:rPr>
      </w:pPr>
      <w:r w:rsidRPr="00060E5A">
        <w:rPr>
          <w:rFonts w:ascii="Calibri" w:hAnsi="Calibri" w:cs="Calibri"/>
          <w:b/>
          <w:sz w:val="24"/>
          <w:szCs w:val="24"/>
        </w:rPr>
        <w:t>Disclosure Level:</w:t>
      </w:r>
      <w:r w:rsidRPr="00060E5A">
        <w:rPr>
          <w:rFonts w:ascii="Calibri" w:hAnsi="Calibri" w:cs="Calibri"/>
          <w:b/>
          <w:sz w:val="24"/>
          <w:szCs w:val="24"/>
        </w:rPr>
        <w:tab/>
      </w:r>
      <w:r w:rsidRPr="00060E5A">
        <w:rPr>
          <w:rFonts w:ascii="Calibri" w:hAnsi="Calibri" w:cs="Calibri"/>
          <w:sz w:val="24"/>
          <w:szCs w:val="24"/>
        </w:rPr>
        <w:t>Enhanced</w:t>
      </w:r>
    </w:p>
    <w:p w:rsidR="00060E5A" w:rsidRPr="00060E5A" w:rsidRDefault="00060E5A" w:rsidP="00060E5A">
      <w:pPr>
        <w:ind w:left="2160" w:hanging="2160"/>
        <w:rPr>
          <w:rFonts w:ascii="Calibri" w:hAnsi="Calibri" w:cs="Calibri"/>
          <w:sz w:val="24"/>
          <w:szCs w:val="24"/>
        </w:rPr>
      </w:pPr>
    </w:p>
    <w:p w:rsidR="00060E5A" w:rsidRPr="00060E5A" w:rsidRDefault="00060E5A" w:rsidP="00060E5A">
      <w:pPr>
        <w:ind w:left="2160" w:hanging="2160"/>
        <w:rPr>
          <w:rFonts w:ascii="Calibri" w:hAnsi="Calibri" w:cs="Calibri"/>
          <w:sz w:val="24"/>
          <w:szCs w:val="24"/>
        </w:rPr>
      </w:pPr>
      <w:r w:rsidRPr="00060E5A">
        <w:rPr>
          <w:rFonts w:ascii="Calibri" w:hAnsi="Calibri" w:cs="Calibri"/>
          <w:b/>
          <w:sz w:val="24"/>
          <w:szCs w:val="24"/>
        </w:rPr>
        <w:t>Pay range:</w:t>
      </w:r>
      <w:r w:rsidRPr="00060E5A">
        <w:rPr>
          <w:rFonts w:ascii="Calibri" w:hAnsi="Calibri" w:cs="Calibri"/>
          <w:sz w:val="24"/>
          <w:szCs w:val="24"/>
        </w:rPr>
        <w:t xml:space="preserve">  </w:t>
      </w:r>
      <w:r w:rsidRPr="00060E5A">
        <w:rPr>
          <w:rFonts w:ascii="Calibri" w:hAnsi="Calibri" w:cs="Calibri"/>
          <w:sz w:val="24"/>
          <w:szCs w:val="24"/>
        </w:rPr>
        <w:tab/>
      </w:r>
      <w:r w:rsidR="00B66F13">
        <w:rPr>
          <w:rFonts w:ascii="Calibri" w:hAnsi="Calibri" w:cs="Calibri"/>
          <w:sz w:val="24"/>
          <w:szCs w:val="24"/>
        </w:rPr>
        <w:t>MPR/UPR</w:t>
      </w:r>
    </w:p>
    <w:p w:rsidR="00060E5A" w:rsidRPr="009861BA" w:rsidRDefault="00060E5A" w:rsidP="00060E5A">
      <w:pPr>
        <w:ind w:left="2160" w:hanging="2160"/>
        <w:rPr>
          <w:rFonts w:asciiTheme="minorHAnsi" w:hAnsiTheme="minorHAnsi" w:cstheme="minorHAnsi"/>
        </w:rPr>
      </w:pPr>
    </w:p>
    <w:p w:rsidR="00060E5A" w:rsidRPr="009861BA" w:rsidRDefault="00060E5A" w:rsidP="00060E5A">
      <w:pPr>
        <w:pBdr>
          <w:bottom w:val="single" w:sz="12" w:space="1" w:color="auto"/>
        </w:pBdr>
        <w:ind w:left="2160" w:hanging="2160"/>
        <w:rPr>
          <w:rFonts w:asciiTheme="minorHAnsi" w:hAnsiTheme="minorHAnsi" w:cstheme="minorHAnsi"/>
        </w:rPr>
      </w:pPr>
    </w:p>
    <w:p w:rsidR="00060E5A" w:rsidRPr="009861BA" w:rsidRDefault="00060E5A" w:rsidP="00060E5A">
      <w:pPr>
        <w:ind w:left="2160" w:hanging="2160"/>
        <w:rPr>
          <w:rFonts w:asciiTheme="minorHAnsi" w:hAnsiTheme="minorHAnsi" w:cstheme="minorHAnsi"/>
        </w:rPr>
      </w:pPr>
    </w:p>
    <w:p w:rsidR="00777199" w:rsidRDefault="008B187C" w:rsidP="00777199">
      <w:pPr>
        <w:rPr>
          <w:rFonts w:ascii="Calibri" w:hAnsi="Calibri"/>
          <w:b/>
          <w:sz w:val="24"/>
          <w:szCs w:val="24"/>
        </w:rPr>
      </w:pPr>
      <w:r w:rsidRPr="008B187C">
        <w:rPr>
          <w:rFonts w:ascii="Calibri" w:hAnsi="Calibri"/>
          <w:b/>
          <w:sz w:val="24"/>
          <w:szCs w:val="24"/>
        </w:rPr>
        <w:t>Duties and expectations</w:t>
      </w:r>
    </w:p>
    <w:p w:rsidR="008B187C" w:rsidRPr="008B187C" w:rsidRDefault="008B187C" w:rsidP="00777199">
      <w:pPr>
        <w:rPr>
          <w:rFonts w:ascii="Calibri" w:hAnsi="Calibri"/>
          <w:b/>
          <w:sz w:val="24"/>
          <w:szCs w:val="24"/>
        </w:rPr>
      </w:pP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plan, resource and deliver lessons to the highest standard so that pupils make exceptional progress</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promote engagement, resilience, self-confidence, collaboration and independence through classroom teaching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adhere to schemes of work and assessment procedures to ensure a consistent approach to teaching and learning within the </w:t>
      </w:r>
      <w:r w:rsidR="00B21150">
        <w:rPr>
          <w:rFonts w:ascii="Calibri" w:hAnsi="Calibri" w:cs="Calibri"/>
          <w:sz w:val="22"/>
          <w:szCs w:val="22"/>
        </w:rPr>
        <w:t>Science</w:t>
      </w:r>
      <w:r w:rsidRPr="00CC4E34">
        <w:rPr>
          <w:rFonts w:ascii="Calibri" w:hAnsi="Calibri" w:cs="Calibri"/>
          <w:sz w:val="22"/>
          <w:szCs w:val="22"/>
        </w:rPr>
        <w:t xml:space="preserve"> department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set homework in accordance with the school’s Homework Policy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ensure that lessons </w:t>
      </w:r>
      <w:proofErr w:type="gramStart"/>
      <w:r w:rsidRPr="00CC4E34">
        <w:rPr>
          <w:rFonts w:ascii="Calibri" w:hAnsi="Calibri" w:cs="Calibri"/>
          <w:sz w:val="22"/>
          <w:szCs w:val="22"/>
        </w:rPr>
        <w:t>take into account</w:t>
      </w:r>
      <w:proofErr w:type="gramEnd"/>
      <w:r w:rsidRPr="00CC4E34">
        <w:rPr>
          <w:rFonts w:ascii="Calibri" w:hAnsi="Calibri" w:cs="Calibri"/>
          <w:sz w:val="22"/>
          <w:szCs w:val="22"/>
        </w:rPr>
        <w:t xml:space="preserve"> the full range of ability of the pupils in classes taught and to make appropriate use of information and support from the SEND department</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involve pupils in making choices about their learning and to help pupils develop towards independence in their learning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monitor the progress of individual pupils using the school’s tracking systems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analyse strengths and learning needs and to agree learning targets with pupils  </w:t>
      </w:r>
    </w:p>
    <w:p w:rsidR="008B187C"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To provide pupils with regular and constructive feed-back on their progress through discussion and the marking of work </w:t>
      </w:r>
    </w:p>
    <w:p w:rsidR="00301C2D" w:rsidRPr="00CC4E34" w:rsidRDefault="00B66F13" w:rsidP="008B187C">
      <w:pPr>
        <w:pStyle w:val="ListParagraph"/>
        <w:numPr>
          <w:ilvl w:val="0"/>
          <w:numId w:val="3"/>
        </w:numPr>
        <w:rPr>
          <w:rFonts w:ascii="Calibri" w:hAnsi="Calibri" w:cs="Calibri"/>
          <w:sz w:val="22"/>
          <w:szCs w:val="22"/>
        </w:rPr>
      </w:pPr>
      <w:r w:rsidRPr="00CC4E34">
        <w:rPr>
          <w:rFonts w:ascii="Calibri" w:hAnsi="Calibri" w:cs="Calibri"/>
          <w:sz w:val="22"/>
          <w:szCs w:val="22"/>
        </w:rPr>
        <w:t>To keep accurate and informative records in line with school and department policy on assessment and recording</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Set high expectations so that all pupils are inspired, motivated and challenged to reach their full potential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Create a positive climate for learning, by explicitly teaching lesson routines and applying behaviour systems consistently and fairly </w:t>
      </w:r>
    </w:p>
    <w:p w:rsidR="008B187C" w:rsidRDefault="008B187C" w:rsidP="008B187C">
      <w:pPr>
        <w:pStyle w:val="ListParagraph"/>
        <w:numPr>
          <w:ilvl w:val="0"/>
          <w:numId w:val="3"/>
        </w:numPr>
        <w:rPr>
          <w:rFonts w:ascii="Calibri" w:hAnsi="Calibri" w:cs="Calibri"/>
          <w:sz w:val="24"/>
          <w:szCs w:val="24"/>
        </w:rPr>
      </w:pPr>
      <w:r w:rsidRPr="008B187C">
        <w:rPr>
          <w:rFonts w:ascii="Calibri" w:hAnsi="Calibri" w:cs="Calibri"/>
          <w:sz w:val="24"/>
          <w:szCs w:val="24"/>
        </w:rPr>
        <w:t>Plan and teach well-structured lessons which allow adequate time to embed new knowledge, understanding and skills and which are responsive to pupil misconceptions</w:t>
      </w:r>
    </w:p>
    <w:p w:rsidR="008B187C" w:rsidRDefault="008B187C" w:rsidP="008B187C">
      <w:pPr>
        <w:pStyle w:val="ListParagraph"/>
        <w:numPr>
          <w:ilvl w:val="0"/>
          <w:numId w:val="3"/>
        </w:numPr>
        <w:rPr>
          <w:rFonts w:ascii="Calibri" w:hAnsi="Calibri" w:cs="Calibri"/>
          <w:sz w:val="24"/>
          <w:szCs w:val="24"/>
        </w:rPr>
      </w:pPr>
      <w:r w:rsidRPr="008B187C">
        <w:rPr>
          <w:rFonts w:ascii="Calibri" w:hAnsi="Calibri" w:cs="Calibri"/>
          <w:sz w:val="24"/>
          <w:szCs w:val="24"/>
        </w:rPr>
        <w:t xml:space="preserve">Participate in and contribute to effective collaborative planning for every year group, feeding your experience into improvements in the curriculum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lastRenderedPageBreak/>
        <w:t xml:space="preserve">Contribute to the planning of assessments and subject specific revision, including preparing pupils for national </w:t>
      </w:r>
      <w:r w:rsidR="00CC4E34" w:rsidRPr="00CC4E34">
        <w:rPr>
          <w:rFonts w:ascii="Calibri" w:hAnsi="Calibri" w:cs="Calibri"/>
          <w:sz w:val="22"/>
          <w:szCs w:val="22"/>
        </w:rPr>
        <w:t xml:space="preserve">and trial </w:t>
      </w:r>
      <w:r w:rsidRPr="00CC4E34">
        <w:rPr>
          <w:rFonts w:ascii="Calibri" w:hAnsi="Calibri" w:cs="Calibri"/>
          <w:sz w:val="22"/>
          <w:szCs w:val="22"/>
        </w:rPr>
        <w:t xml:space="preserve">examinations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Review and reflect on each assessment, making intelligent use of data to identify underperformance, and plan appropriate support to address this </w:t>
      </w:r>
    </w:p>
    <w:p w:rsidR="008B187C" w:rsidRPr="00CC4E34" w:rsidRDefault="008B187C" w:rsidP="008B187C">
      <w:pPr>
        <w:pStyle w:val="ListParagraph"/>
        <w:numPr>
          <w:ilvl w:val="0"/>
          <w:numId w:val="3"/>
        </w:numPr>
        <w:rPr>
          <w:rFonts w:ascii="Calibri" w:hAnsi="Calibri" w:cs="Calibri"/>
          <w:sz w:val="22"/>
          <w:szCs w:val="22"/>
        </w:rPr>
      </w:pPr>
      <w:r w:rsidRPr="00CC4E34">
        <w:rPr>
          <w:rFonts w:ascii="Calibri" w:hAnsi="Calibri" w:cs="Calibri"/>
          <w:sz w:val="22"/>
          <w:szCs w:val="22"/>
        </w:rPr>
        <w:t>Lead enrichment, including visits to enhance the learning experience of all pupils</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Contribute to implementation of schools’ behaviour systems consistently and in a kind and respectful manner </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Develop strong partnerships and ensure regular communication with parents </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 xml:space="preserve">Be active in issues of pupil welfare and support </w:t>
      </w:r>
    </w:p>
    <w:p w:rsidR="00CC4E34" w:rsidRPr="00CC4E34" w:rsidRDefault="00CC4E34" w:rsidP="008B187C">
      <w:pPr>
        <w:pStyle w:val="ListParagraph"/>
        <w:numPr>
          <w:ilvl w:val="0"/>
          <w:numId w:val="3"/>
        </w:numPr>
        <w:rPr>
          <w:rFonts w:ascii="Calibri" w:hAnsi="Calibri" w:cs="Calibri"/>
          <w:sz w:val="22"/>
          <w:szCs w:val="22"/>
        </w:rPr>
      </w:pPr>
      <w:r w:rsidRPr="00CC4E34">
        <w:rPr>
          <w:rFonts w:ascii="Calibri" w:hAnsi="Calibri" w:cs="Calibri"/>
          <w:sz w:val="22"/>
          <w:szCs w:val="22"/>
        </w:rPr>
        <w:t>Complete duties around the school, modelling best practice for all staff</w:t>
      </w:r>
    </w:p>
    <w:p w:rsidR="00704982" w:rsidRDefault="00704982" w:rsidP="00777199">
      <w:pPr>
        <w:rPr>
          <w:rFonts w:ascii="Calibri" w:hAnsi="Calibri" w:cs="Calibri"/>
          <w:sz w:val="22"/>
          <w:szCs w:val="22"/>
        </w:rPr>
      </w:pPr>
    </w:p>
    <w:p w:rsidR="00CC4E34" w:rsidRPr="00CC4E34" w:rsidRDefault="00CC4E34" w:rsidP="00777199">
      <w:pPr>
        <w:rPr>
          <w:rFonts w:ascii="Calibri" w:hAnsi="Calibri" w:cs="Calibri"/>
          <w:sz w:val="22"/>
          <w:szCs w:val="22"/>
        </w:rPr>
      </w:pPr>
      <w:r>
        <w:rPr>
          <w:rFonts w:ascii="Calibri" w:hAnsi="Calibri" w:cs="Calibri"/>
          <w:sz w:val="22"/>
          <w:szCs w:val="22"/>
        </w:rPr>
        <w:t>__________________________________________________________________________________</w:t>
      </w:r>
    </w:p>
    <w:p w:rsidR="00CC4E34" w:rsidRDefault="00CC4E34" w:rsidP="00CC4E34">
      <w:pPr>
        <w:rPr>
          <w:rFonts w:ascii="Calibri" w:hAnsi="Calibri" w:cs="Calibri"/>
          <w:b/>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School Ethos and vision</w:t>
      </w:r>
    </w:p>
    <w:p w:rsidR="00CC4E34" w:rsidRPr="00CC4E34" w:rsidRDefault="00CC4E34" w:rsidP="00CC4E34">
      <w:pPr>
        <w:ind w:left="2160" w:hanging="2160"/>
        <w:rPr>
          <w:rFonts w:ascii="Calibri" w:hAnsi="Calibri" w:cs="Calibri"/>
          <w:sz w:val="22"/>
          <w:szCs w:val="22"/>
        </w:rPr>
      </w:pPr>
      <w:r w:rsidRPr="00CC4E34">
        <w:rPr>
          <w:rFonts w:ascii="Calibri" w:hAnsi="Calibri" w:cs="Calibri"/>
          <w:sz w:val="22"/>
          <w:szCs w:val="22"/>
        </w:rPr>
        <w:t xml:space="preserve">All staff are expected to contribute and promote the </w:t>
      </w:r>
      <w:r w:rsidRPr="00CC4E34">
        <w:rPr>
          <w:rFonts w:ascii="Calibri" w:hAnsi="Calibri" w:cs="Calibri"/>
          <w:b/>
          <w:sz w:val="22"/>
          <w:szCs w:val="22"/>
        </w:rPr>
        <w:t xml:space="preserve">PROUD </w:t>
      </w:r>
      <w:r w:rsidRPr="00CC4E34">
        <w:rPr>
          <w:rFonts w:ascii="Calibri" w:hAnsi="Calibri" w:cs="Calibri"/>
          <w:sz w:val="22"/>
          <w:szCs w:val="22"/>
        </w:rPr>
        <w:t>values at every opportunity.</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Appraisal</w:t>
      </w:r>
    </w:p>
    <w:p w:rsidR="00CC4E34" w:rsidRPr="00CC4E34" w:rsidRDefault="00CC4E34" w:rsidP="00CC4E34">
      <w:pPr>
        <w:rPr>
          <w:rFonts w:ascii="Calibri" w:hAnsi="Calibri" w:cs="Calibri"/>
          <w:sz w:val="22"/>
          <w:szCs w:val="22"/>
        </w:rPr>
      </w:pPr>
      <w:r w:rsidRPr="00CC4E34">
        <w:rPr>
          <w:rFonts w:ascii="Calibri" w:hAnsi="Calibri" w:cs="Calibri"/>
          <w:sz w:val="22"/>
          <w:szCs w:val="22"/>
        </w:rPr>
        <w:t>We are committed to providing a relevant Appraisal process for all staff.  We expect all employees to</w:t>
      </w:r>
      <w:r w:rsidRPr="00CC4E34">
        <w:rPr>
          <w:rFonts w:ascii="Calibri" w:hAnsi="Calibri" w:cs="Calibri"/>
          <w:b/>
          <w:sz w:val="22"/>
          <w:szCs w:val="22"/>
        </w:rPr>
        <w:t xml:space="preserve"> </w:t>
      </w:r>
      <w:r w:rsidRPr="00CC4E34">
        <w:rPr>
          <w:rFonts w:ascii="Calibri" w:hAnsi="Calibri" w:cs="Calibri"/>
          <w:sz w:val="22"/>
          <w:szCs w:val="22"/>
        </w:rPr>
        <w:t>contribute to the process.</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Equal opportunities</w:t>
      </w:r>
    </w:p>
    <w:p w:rsidR="00CC4E34" w:rsidRPr="00CC4E34" w:rsidRDefault="00CC4E34" w:rsidP="00CC4E34">
      <w:pPr>
        <w:rPr>
          <w:rFonts w:ascii="Calibri" w:hAnsi="Calibri" w:cs="Calibri"/>
          <w:sz w:val="22"/>
          <w:szCs w:val="22"/>
        </w:rPr>
      </w:pPr>
      <w:r w:rsidRPr="00CC4E34">
        <w:rPr>
          <w:rFonts w:ascii="Calibri" w:hAnsi="Calibri" w:cs="Calibri"/>
          <w:sz w:val="22"/>
          <w:szCs w:val="22"/>
        </w:rPr>
        <w:t>We are committed to achieving equal opportunities in the way we deliver services to the community and in our employment arrangements.  We expect all employees to understand and promote this policy in their work.</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 xml:space="preserve">Health and Safety  </w:t>
      </w:r>
    </w:p>
    <w:p w:rsidR="00CC4E34" w:rsidRPr="00CC4E34" w:rsidRDefault="00CC4E34" w:rsidP="00CC4E34">
      <w:pPr>
        <w:rPr>
          <w:rFonts w:ascii="Calibri" w:hAnsi="Calibri" w:cs="Calibri"/>
          <w:sz w:val="22"/>
          <w:szCs w:val="22"/>
        </w:rPr>
      </w:pPr>
      <w:r w:rsidRPr="00CC4E34">
        <w:rPr>
          <w:rFonts w:ascii="Calibri" w:hAnsi="Calibri" w:cs="Calibri"/>
          <w:sz w:val="22"/>
          <w:szCs w:val="22"/>
        </w:rPr>
        <w:t xml:space="preserve">All employees have a responsibility for their own health and safety and that of others when carrying out their duties and must help us to apply our general statement of health and safety policy.  </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lang w:eastAsia="en-GB"/>
        </w:rPr>
      </w:pPr>
      <w:r w:rsidRPr="00CC4E34">
        <w:rPr>
          <w:rFonts w:ascii="Calibri" w:hAnsi="Calibri" w:cs="Calibri"/>
          <w:b/>
          <w:sz w:val="22"/>
          <w:szCs w:val="22"/>
          <w:lang w:eastAsia="en-GB"/>
        </w:rPr>
        <w:t xml:space="preserve">Safeguarding Commitment </w:t>
      </w:r>
    </w:p>
    <w:p w:rsidR="00CC4E34" w:rsidRPr="00CC4E34" w:rsidRDefault="00CC4E34" w:rsidP="00CC4E34">
      <w:pPr>
        <w:rPr>
          <w:rFonts w:ascii="Calibri" w:hAnsi="Calibri" w:cs="Calibri"/>
          <w:sz w:val="22"/>
          <w:szCs w:val="22"/>
        </w:rPr>
      </w:pPr>
      <w:r w:rsidRPr="00CC4E34">
        <w:rPr>
          <w:rFonts w:ascii="Calibri" w:hAnsi="Calibri" w:cs="Calibri"/>
          <w:sz w:val="22"/>
          <w:szCs w:val="22"/>
        </w:rPr>
        <w:t xml:space="preserve">This school is committed to safeguarding and protecting the welfare of children and young people and expects all staff and volunteers to share this commitment. </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Absence Management</w:t>
      </w:r>
    </w:p>
    <w:p w:rsidR="00CC4E34" w:rsidRPr="00CC4E34" w:rsidRDefault="00CC4E34" w:rsidP="00CC4E34">
      <w:pPr>
        <w:rPr>
          <w:rFonts w:ascii="Calibri" w:hAnsi="Calibri" w:cs="Calibri"/>
          <w:sz w:val="22"/>
          <w:szCs w:val="22"/>
        </w:rPr>
      </w:pPr>
      <w:r w:rsidRPr="00CC4E34">
        <w:rPr>
          <w:rFonts w:ascii="Calibri" w:hAnsi="Calibri" w:cs="Calibri"/>
          <w:sz w:val="22"/>
          <w:szCs w:val="22"/>
        </w:rPr>
        <w:t>It is expected all staff adhere to the school’s Absence Management Programme.</w:t>
      </w:r>
    </w:p>
    <w:p w:rsidR="00CC4E34" w:rsidRPr="00CC4E34" w:rsidRDefault="00CC4E34" w:rsidP="00CC4E34">
      <w:pPr>
        <w:rPr>
          <w:rFonts w:ascii="Calibri" w:hAnsi="Calibri" w:cs="Calibri"/>
          <w:sz w:val="22"/>
          <w:szCs w:val="22"/>
        </w:rPr>
      </w:pPr>
    </w:p>
    <w:p w:rsidR="00CC4E34" w:rsidRPr="00CC4E34" w:rsidRDefault="00CC4E34" w:rsidP="00CC4E34">
      <w:pPr>
        <w:keepNext/>
        <w:jc w:val="both"/>
        <w:outlineLvl w:val="3"/>
        <w:rPr>
          <w:rFonts w:ascii="Calibri" w:hAnsi="Calibri" w:cs="Calibri"/>
          <w:b/>
          <w:sz w:val="22"/>
          <w:szCs w:val="22"/>
        </w:rPr>
      </w:pPr>
      <w:r w:rsidRPr="00CC4E34">
        <w:rPr>
          <w:rFonts w:ascii="Calibri" w:hAnsi="Calibri" w:cs="Calibri"/>
          <w:b/>
          <w:sz w:val="22"/>
          <w:szCs w:val="22"/>
        </w:rPr>
        <w:t>Contribute to the induction and training of new staff</w:t>
      </w:r>
    </w:p>
    <w:p w:rsidR="00CC4E34" w:rsidRPr="00CC4E34" w:rsidRDefault="00CC4E34" w:rsidP="00CC4E34">
      <w:pPr>
        <w:keepNext/>
        <w:jc w:val="both"/>
        <w:outlineLvl w:val="3"/>
        <w:rPr>
          <w:rFonts w:ascii="Calibri" w:hAnsi="Calibri" w:cs="Calibri"/>
          <w:sz w:val="22"/>
          <w:szCs w:val="22"/>
        </w:rPr>
      </w:pPr>
      <w:r w:rsidRPr="00CC4E34">
        <w:rPr>
          <w:rFonts w:ascii="Calibri" w:hAnsi="Calibri" w:cs="Calibri"/>
          <w:sz w:val="22"/>
          <w:szCs w:val="22"/>
        </w:rPr>
        <w:t>It is expected all staff assist in the induction of new staff, following where relevant direction by their line manager.</w:t>
      </w:r>
    </w:p>
    <w:p w:rsidR="00CC4E34" w:rsidRPr="00CC4E34" w:rsidRDefault="00CC4E34" w:rsidP="00CC4E34">
      <w:pPr>
        <w:keepNext/>
        <w:jc w:val="both"/>
        <w:outlineLvl w:val="3"/>
        <w:rPr>
          <w:rFonts w:ascii="Calibri" w:hAnsi="Calibri" w:cs="Calibri"/>
          <w:b/>
          <w:sz w:val="22"/>
          <w:szCs w:val="22"/>
        </w:rPr>
      </w:pPr>
      <w:r w:rsidRPr="00CC4E34">
        <w:rPr>
          <w:rFonts w:ascii="Calibri" w:hAnsi="Calibri" w:cs="Calibri"/>
          <w:b/>
          <w:sz w:val="22"/>
          <w:szCs w:val="22"/>
        </w:rPr>
        <w:t>To assist in the evacuation of the buildings in the event of emergencies</w:t>
      </w:r>
    </w:p>
    <w:p w:rsidR="00CC4E34" w:rsidRPr="00CC4E34" w:rsidRDefault="00CC4E34" w:rsidP="00CC4E34">
      <w:pPr>
        <w:keepNext/>
        <w:jc w:val="both"/>
        <w:outlineLvl w:val="3"/>
        <w:rPr>
          <w:rFonts w:ascii="Calibri" w:hAnsi="Calibri" w:cs="Calibri"/>
          <w:sz w:val="22"/>
          <w:szCs w:val="22"/>
        </w:rPr>
      </w:pPr>
      <w:r w:rsidRPr="00CC4E34">
        <w:rPr>
          <w:rFonts w:ascii="Calibri" w:hAnsi="Calibri" w:cs="Calibri"/>
          <w:sz w:val="22"/>
          <w:szCs w:val="22"/>
        </w:rPr>
        <w:t>It is expected all staff adhere to and keep up to date knowledge of the evacuation procedures.</w:t>
      </w:r>
    </w:p>
    <w:p w:rsidR="00CC4E34" w:rsidRPr="00CC4E34" w:rsidRDefault="00CC4E34" w:rsidP="00CC4E34">
      <w:pPr>
        <w:rPr>
          <w:rFonts w:ascii="Calibri" w:hAnsi="Calibri" w:cs="Calibri"/>
          <w:sz w:val="22"/>
          <w:szCs w:val="22"/>
        </w:rPr>
      </w:pPr>
    </w:p>
    <w:p w:rsidR="00CC4E34" w:rsidRPr="00CC4E34" w:rsidRDefault="00CC4E34" w:rsidP="00CC4E34">
      <w:pPr>
        <w:rPr>
          <w:rFonts w:ascii="Calibri" w:hAnsi="Calibri" w:cs="Calibri"/>
          <w:b/>
          <w:sz w:val="22"/>
          <w:szCs w:val="22"/>
        </w:rPr>
      </w:pPr>
      <w:r w:rsidRPr="00CC4E34">
        <w:rPr>
          <w:rFonts w:ascii="Calibri" w:hAnsi="Calibri" w:cs="Calibri"/>
          <w:b/>
          <w:sz w:val="22"/>
          <w:szCs w:val="22"/>
        </w:rPr>
        <w:t>Other commitment requirements</w:t>
      </w:r>
    </w:p>
    <w:p w:rsidR="00CC4E34" w:rsidRPr="00CC4E34" w:rsidRDefault="00CC4E34" w:rsidP="00CC4E34">
      <w:pPr>
        <w:rPr>
          <w:rFonts w:ascii="Calibri" w:hAnsi="Calibri" w:cs="Calibri"/>
          <w:sz w:val="22"/>
          <w:szCs w:val="22"/>
        </w:rPr>
      </w:pPr>
      <w:r w:rsidRPr="00CC4E34">
        <w:rPr>
          <w:rFonts w:ascii="Calibri" w:hAnsi="Calibri" w:cs="Calibri"/>
          <w:sz w:val="22"/>
          <w:szCs w:val="22"/>
        </w:rPr>
        <w:t>All staff are expected to use clear and effective tools to aid communication with students and staff.  In addition, it is expected all staff contribute to the school and team self-evaluation process.</w:t>
      </w:r>
    </w:p>
    <w:p w:rsidR="00CC4E34" w:rsidRPr="00CC4E34" w:rsidRDefault="00CC4E34" w:rsidP="00CC4E34">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p w:rsidR="00CC4E34" w:rsidRDefault="00CC4E34" w:rsidP="00777199">
      <w:pPr>
        <w:rPr>
          <w:rFonts w:ascii="Calibri" w:hAnsi="Calibri" w:cs="Calibri"/>
          <w:sz w:val="22"/>
          <w:szCs w:val="22"/>
        </w:rPr>
      </w:pPr>
    </w:p>
    <w:tbl>
      <w:tblPr>
        <w:tblW w:w="10905" w:type="dxa"/>
        <w:tblInd w:w="-945" w:type="dxa"/>
        <w:tblLayout w:type="fixed"/>
        <w:tblLook w:val="04A0" w:firstRow="1" w:lastRow="0" w:firstColumn="1" w:lastColumn="0" w:noHBand="0" w:noVBand="1"/>
      </w:tblPr>
      <w:tblGrid>
        <w:gridCol w:w="7193"/>
        <w:gridCol w:w="1915"/>
        <w:gridCol w:w="1797"/>
      </w:tblGrid>
      <w:tr w:rsidR="00CC4E34" w:rsidTr="00CC4E34">
        <w:tc>
          <w:tcPr>
            <w:tcW w:w="10905"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C4E34" w:rsidRDefault="00CC4E34">
            <w:pPr>
              <w:tabs>
                <w:tab w:val="left" w:pos="1168"/>
              </w:tabs>
              <w:spacing w:before="80" w:after="80"/>
              <w:jc w:val="center"/>
              <w:rPr>
                <w:rFonts w:ascii="Arial" w:eastAsia="Arial" w:hAnsi="Arial" w:cs="Arial"/>
                <w:b/>
                <w:sz w:val="22"/>
                <w:szCs w:val="22"/>
              </w:rPr>
            </w:pPr>
            <w:r>
              <w:rPr>
                <w:rFonts w:ascii="Arial" w:eastAsia="Arial" w:hAnsi="Arial" w:cs="Arial"/>
                <w:b/>
                <w:sz w:val="22"/>
                <w:szCs w:val="22"/>
              </w:rPr>
              <w:lastRenderedPageBreak/>
              <w:t xml:space="preserve">Person Specification </w:t>
            </w:r>
          </w:p>
        </w:tc>
      </w:tr>
      <w:tr w:rsidR="00CC4E34" w:rsidTr="00CC4E34">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7F3B43" w:rsidRDefault="00CC4E34">
            <w:pPr>
              <w:spacing w:before="80" w:after="80"/>
              <w:rPr>
                <w:rFonts w:ascii="Calibri" w:eastAsia="Arial" w:hAnsi="Calibri" w:cs="Calibri"/>
              </w:rPr>
            </w:pPr>
            <w:r w:rsidRPr="007F3B43">
              <w:rPr>
                <w:rFonts w:ascii="Calibri" w:eastAsia="Arial" w:hAnsi="Calibri" w:cs="Calibri"/>
                <w:b/>
              </w:rPr>
              <w:t xml:space="preserve">Post Title: Full Teacher of </w:t>
            </w:r>
            <w:r w:rsidR="00B21150">
              <w:rPr>
                <w:rFonts w:ascii="Calibri" w:eastAsia="Arial" w:hAnsi="Calibri" w:cs="Calibri"/>
                <w:b/>
              </w:rPr>
              <w:t>Science</w:t>
            </w:r>
            <w:bookmarkStart w:id="0" w:name="_GoBack"/>
            <w:bookmarkEnd w:id="0"/>
          </w:p>
          <w:p w:rsidR="00CC4E34" w:rsidRPr="007F3B43" w:rsidRDefault="00CC4E34">
            <w:pPr>
              <w:spacing w:before="80" w:after="80"/>
              <w:rPr>
                <w:rFonts w:ascii="Calibri" w:eastAsia="Arial" w:hAnsi="Calibri" w:cs="Calibri"/>
                <w:b/>
              </w:rPr>
            </w:pPr>
          </w:p>
        </w:tc>
        <w:tc>
          <w:tcPr>
            <w:tcW w:w="3712" w:type="dxa"/>
            <w:gridSpan w:val="2"/>
            <w:tcBorders>
              <w:top w:val="single" w:sz="4" w:space="0" w:color="000000"/>
              <w:left w:val="nil"/>
              <w:bottom w:val="single" w:sz="4" w:space="0" w:color="000000"/>
              <w:right w:val="single" w:sz="4" w:space="0" w:color="000000"/>
            </w:tcBorders>
            <w:vAlign w:val="center"/>
            <w:hideMark/>
          </w:tcPr>
          <w:p w:rsidR="00CC4E34" w:rsidRPr="007F3B43" w:rsidRDefault="00CC4E34">
            <w:pPr>
              <w:tabs>
                <w:tab w:val="left" w:pos="1168"/>
              </w:tabs>
              <w:spacing w:before="80" w:after="80"/>
              <w:rPr>
                <w:rFonts w:ascii="Calibri" w:eastAsia="Arial" w:hAnsi="Calibri" w:cs="Calibri"/>
              </w:rPr>
            </w:pPr>
          </w:p>
        </w:tc>
      </w:tr>
      <w:tr w:rsidR="00CC4E34" w:rsidTr="00CC4E34">
        <w:trPr>
          <w:trHeight w:val="1387"/>
        </w:trPr>
        <w:tc>
          <w:tcPr>
            <w:tcW w:w="7193" w:type="dxa"/>
            <w:tcBorders>
              <w:top w:val="single" w:sz="4" w:space="0" w:color="000000"/>
              <w:left w:val="single" w:sz="4" w:space="0" w:color="000000"/>
              <w:bottom w:val="single" w:sz="4" w:space="0" w:color="000000"/>
              <w:right w:val="single" w:sz="4" w:space="0" w:color="000000"/>
            </w:tcBorders>
            <w:hideMark/>
          </w:tcPr>
          <w:p w:rsidR="00CC4E34" w:rsidRPr="007F3B43" w:rsidRDefault="00CC4E34">
            <w:pPr>
              <w:rPr>
                <w:rFonts w:ascii="Calibri" w:eastAsia="Arial" w:hAnsi="Calibri" w:cs="Calibri"/>
                <w:b/>
              </w:rPr>
            </w:pPr>
            <w:r w:rsidRPr="007F3B43">
              <w:rPr>
                <w:rFonts w:ascii="Calibri" w:eastAsia="Arial" w:hAnsi="Calibri" w:cs="Calibri"/>
                <w:b/>
              </w:rPr>
              <w:t>Requirements</w:t>
            </w:r>
          </w:p>
          <w:p w:rsidR="00CC4E34" w:rsidRPr="007F3B43" w:rsidRDefault="00CC4E34">
            <w:pPr>
              <w:rPr>
                <w:rFonts w:ascii="Calibri" w:eastAsia="Arial" w:hAnsi="Calibri" w:cs="Calibri"/>
                <w:b/>
              </w:rPr>
            </w:pPr>
            <w:r w:rsidRPr="007F3B43">
              <w:rPr>
                <w:rFonts w:ascii="Calibri" w:eastAsia="Arial" w:hAnsi="Calibri" w:cs="Calibri"/>
                <w:b/>
              </w:rPr>
              <w:t>(on the basis of the Job Description)</w:t>
            </w:r>
          </w:p>
        </w:tc>
        <w:tc>
          <w:tcPr>
            <w:tcW w:w="1915" w:type="dxa"/>
            <w:tcBorders>
              <w:top w:val="single" w:sz="4" w:space="0" w:color="000000"/>
              <w:left w:val="nil"/>
              <w:bottom w:val="single" w:sz="4" w:space="0" w:color="000000"/>
              <w:right w:val="single" w:sz="4" w:space="0" w:color="000000"/>
            </w:tcBorders>
            <w:hideMark/>
          </w:tcPr>
          <w:p w:rsidR="00CC4E34" w:rsidRPr="007F3B43" w:rsidRDefault="00CC4E34">
            <w:pPr>
              <w:rPr>
                <w:rFonts w:ascii="Calibri" w:eastAsia="Arial" w:hAnsi="Calibri" w:cs="Calibri"/>
                <w:b/>
              </w:rPr>
            </w:pPr>
            <w:r w:rsidRPr="007F3B43">
              <w:rPr>
                <w:rFonts w:ascii="Calibri" w:eastAsia="Arial" w:hAnsi="Calibri" w:cs="Calibri"/>
                <w:b/>
              </w:rPr>
              <w:t>Essential (E)</w:t>
            </w:r>
          </w:p>
          <w:p w:rsidR="00CC4E34" w:rsidRPr="007F3B43" w:rsidRDefault="00CC4E34">
            <w:pPr>
              <w:rPr>
                <w:rFonts w:ascii="Calibri" w:eastAsia="Arial" w:hAnsi="Calibri" w:cs="Calibri"/>
                <w:b/>
              </w:rPr>
            </w:pPr>
            <w:r w:rsidRPr="007F3B43">
              <w:rPr>
                <w:rFonts w:ascii="Calibri" w:eastAsia="Arial" w:hAnsi="Calibri" w:cs="Calibri"/>
                <w:b/>
              </w:rPr>
              <w:t>Or</w:t>
            </w:r>
          </w:p>
          <w:p w:rsidR="00CC4E34" w:rsidRPr="007F3B43" w:rsidRDefault="00CC4E34">
            <w:pPr>
              <w:rPr>
                <w:rFonts w:ascii="Calibri" w:eastAsia="Arial" w:hAnsi="Calibri" w:cs="Calibri"/>
                <w:b/>
              </w:rPr>
            </w:pPr>
            <w:r w:rsidRPr="007F3B43">
              <w:rPr>
                <w:rFonts w:ascii="Calibri" w:eastAsia="Arial" w:hAnsi="Calibri" w:cs="Calibri"/>
                <w:b/>
              </w:rPr>
              <w:t>Desirable (D)</w:t>
            </w:r>
          </w:p>
        </w:tc>
        <w:tc>
          <w:tcPr>
            <w:tcW w:w="1797" w:type="dxa"/>
            <w:tcBorders>
              <w:top w:val="single" w:sz="4" w:space="0" w:color="000000"/>
              <w:left w:val="nil"/>
              <w:bottom w:val="single" w:sz="4" w:space="0" w:color="000000"/>
              <w:right w:val="single" w:sz="4" w:space="0" w:color="000000"/>
            </w:tcBorders>
            <w:hideMark/>
          </w:tcPr>
          <w:p w:rsidR="00CC4E34" w:rsidRPr="007F3B43" w:rsidRDefault="00CC4E34">
            <w:pPr>
              <w:rPr>
                <w:rFonts w:ascii="Calibri" w:eastAsia="Arial" w:hAnsi="Calibri" w:cs="Calibri"/>
                <w:b/>
              </w:rPr>
            </w:pPr>
            <w:r w:rsidRPr="007F3B43">
              <w:rPr>
                <w:rFonts w:ascii="Calibri" w:eastAsia="Arial" w:hAnsi="Calibri" w:cs="Calibri"/>
                <w:b/>
              </w:rPr>
              <w:t xml:space="preserve">To be identified by: </w:t>
            </w:r>
          </w:p>
          <w:p w:rsidR="00CC4E34" w:rsidRPr="007F3B43" w:rsidRDefault="00CC4E34">
            <w:pPr>
              <w:rPr>
                <w:rFonts w:ascii="Calibri" w:eastAsia="Arial" w:hAnsi="Calibri" w:cs="Calibri"/>
                <w:b/>
                <w:sz w:val="18"/>
              </w:rPr>
            </w:pPr>
            <w:r w:rsidRPr="007F3B43">
              <w:rPr>
                <w:rFonts w:ascii="Calibri" w:eastAsia="Arial" w:hAnsi="Calibri" w:cs="Calibri"/>
                <w:b/>
                <w:sz w:val="18"/>
              </w:rPr>
              <w:t>Application Form (AF),</w:t>
            </w:r>
          </w:p>
          <w:p w:rsidR="00CC4E34" w:rsidRPr="007F3B43" w:rsidRDefault="00CC4E34">
            <w:pPr>
              <w:rPr>
                <w:rFonts w:ascii="Calibri" w:eastAsia="Arial" w:hAnsi="Calibri" w:cs="Calibri"/>
                <w:b/>
              </w:rPr>
            </w:pPr>
            <w:r w:rsidRPr="007F3B43">
              <w:rPr>
                <w:rFonts w:ascii="Calibri" w:eastAsia="Arial" w:hAnsi="Calibri" w:cs="Calibri"/>
                <w:b/>
                <w:sz w:val="18"/>
              </w:rPr>
              <w:t>Interview (I), References (R)</w:t>
            </w: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spacing w:before="60" w:after="60"/>
              <w:rPr>
                <w:rFonts w:ascii="Calibri" w:eastAsia="Arial" w:hAnsi="Calibri" w:cs="Calibri"/>
                <w:sz w:val="24"/>
                <w:szCs w:val="24"/>
                <w:u w:val="single"/>
              </w:rPr>
            </w:pPr>
            <w:r w:rsidRPr="008A52CA">
              <w:rPr>
                <w:rFonts w:ascii="Calibri" w:eastAsia="Arial" w:hAnsi="Calibri" w:cs="Calibri"/>
                <w:b/>
                <w:sz w:val="24"/>
                <w:szCs w:val="24"/>
                <w:u w:val="single"/>
              </w:rPr>
              <w:t>Qualifications</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 xml:space="preserve">Degree </w:t>
            </w:r>
            <w:r w:rsidR="008A52CA" w:rsidRPr="008A52CA">
              <w:rPr>
                <w:rFonts w:ascii="Calibri" w:eastAsia="Arial" w:hAnsi="Calibri" w:cs="Calibri"/>
                <w:sz w:val="22"/>
                <w:szCs w:val="22"/>
              </w:rPr>
              <w:t>in relevant subject area</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8A52CA">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Qualified Teacher</w:t>
            </w:r>
            <w:r w:rsidR="008A52CA" w:rsidRPr="008A52CA">
              <w:rPr>
                <w:rFonts w:ascii="Calibri" w:eastAsia="Arial" w:hAnsi="Calibri" w:cs="Calibri"/>
                <w:sz w:val="22"/>
                <w:szCs w:val="22"/>
              </w:rPr>
              <w:t xml:space="preserve"> Status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Relevant Post-Graduate Qualification(s)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D</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w:t>
            </w: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8A52CA">
            <w:pPr>
              <w:spacing w:before="60" w:after="60"/>
              <w:rPr>
                <w:rFonts w:ascii="Calibri" w:eastAsia="Arial" w:hAnsi="Calibri" w:cs="Calibri"/>
                <w:sz w:val="24"/>
                <w:szCs w:val="24"/>
                <w:u w:val="single"/>
              </w:rPr>
            </w:pPr>
            <w:r w:rsidRPr="008A52CA">
              <w:rPr>
                <w:rFonts w:ascii="Calibri" w:eastAsia="Arial" w:hAnsi="Calibri" w:cs="Calibri"/>
                <w:b/>
                <w:sz w:val="24"/>
                <w:szCs w:val="24"/>
                <w:u w:val="single"/>
              </w:rPr>
              <w:t>Skills/Knowledge</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CC4E34">
            <w:pPr>
              <w:rPr>
                <w:rFonts w:ascii="Calibri" w:eastAsia="Arial" w:hAnsi="Calibri" w:cs="Calibri"/>
                <w:sz w:val="22"/>
                <w:szCs w:val="22"/>
              </w:rPr>
            </w:pPr>
            <w:r w:rsidRPr="008A52CA">
              <w:rPr>
                <w:rFonts w:ascii="Calibri" w:eastAsia="Arial" w:hAnsi="Calibri" w:cs="Calibri"/>
                <w:sz w:val="22"/>
                <w:szCs w:val="22"/>
              </w:rPr>
              <w:t>Successful teaching/teaching experience across the full age and ability range</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8A52CA" w:rsidRDefault="008A52CA">
            <w:pPr>
              <w:rPr>
                <w:rFonts w:ascii="Calibri" w:eastAsia="Arial" w:hAnsi="Calibri" w:cs="Calibri"/>
                <w:sz w:val="22"/>
                <w:szCs w:val="22"/>
              </w:rPr>
            </w:pPr>
            <w:r w:rsidRPr="008A52CA">
              <w:rPr>
                <w:rFonts w:ascii="Calibri" w:hAnsi="Calibri" w:cs="Calibri"/>
                <w:sz w:val="22"/>
                <w:szCs w:val="22"/>
              </w:rPr>
              <w:t>Ability to work effectively within a team environment, understanding teaching roles and responsibilities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8A52CA">
            <w:pPr>
              <w:jc w:val="center"/>
              <w:rPr>
                <w:rFonts w:ascii="Calibri" w:eastAsia="Arial" w:hAnsi="Calibri" w:cs="Calibri"/>
                <w:sz w:val="22"/>
                <w:szCs w:val="22"/>
              </w:rPr>
            </w:pPr>
            <w:r>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8A52CA">
        <w:trPr>
          <w:trHeight w:val="445"/>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8A52CA" w:rsidRDefault="008A52CA">
            <w:pPr>
              <w:ind w:right="-420"/>
              <w:rPr>
                <w:rFonts w:ascii="Calibri" w:eastAsia="Arial" w:hAnsi="Calibri" w:cs="Calibri"/>
                <w:sz w:val="22"/>
                <w:szCs w:val="22"/>
              </w:rPr>
            </w:pPr>
            <w:r w:rsidRPr="008A52CA">
              <w:rPr>
                <w:rFonts w:ascii="Calibri" w:hAnsi="Calibri" w:cs="Calibri"/>
                <w:sz w:val="22"/>
                <w:szCs w:val="22"/>
              </w:rPr>
              <w:t>Good time management and personal organisational skills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8A52CA">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8A52CA" w:rsidRDefault="008A52CA">
            <w:pPr>
              <w:rPr>
                <w:rFonts w:ascii="Calibri" w:eastAsia="Arial" w:hAnsi="Calibri" w:cs="Calibri"/>
                <w:sz w:val="22"/>
                <w:szCs w:val="22"/>
              </w:rPr>
            </w:pPr>
            <w:r w:rsidRPr="008A52CA">
              <w:rPr>
                <w:rFonts w:ascii="Calibri" w:hAnsi="Calibri" w:cs="Calibri"/>
                <w:sz w:val="22"/>
                <w:szCs w:val="22"/>
              </w:rPr>
              <w:t>An ability to improve their own practice through observations, evaluations and discussions with colleagues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8A52CA">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8A52CA" w:rsidRDefault="006E1F37">
            <w:pPr>
              <w:rPr>
                <w:rFonts w:ascii="Calibri" w:eastAsia="Arial" w:hAnsi="Calibri" w:cs="Calibri"/>
                <w:sz w:val="22"/>
                <w:szCs w:val="22"/>
              </w:rPr>
            </w:pPr>
            <w:r>
              <w:rPr>
                <w:rFonts w:ascii="Calibri" w:eastAsia="Arial" w:hAnsi="Calibri" w:cs="Calibri"/>
                <w:sz w:val="22"/>
                <w:szCs w:val="22"/>
              </w:rPr>
              <w:t>Ability to create engaging schemes of work for both KS3</w:t>
            </w:r>
            <w:r w:rsidR="0047580E">
              <w:rPr>
                <w:rFonts w:ascii="Calibri" w:eastAsia="Arial" w:hAnsi="Calibri" w:cs="Calibri"/>
                <w:sz w:val="22"/>
                <w:szCs w:val="22"/>
              </w:rPr>
              <w:t xml:space="preserve"> </w:t>
            </w:r>
            <w:r>
              <w:rPr>
                <w:rFonts w:ascii="Calibri" w:eastAsia="Arial" w:hAnsi="Calibri" w:cs="Calibri"/>
                <w:sz w:val="22"/>
                <w:szCs w:val="22"/>
              </w:rPr>
              <w:t>and KS4</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sz w:val="22"/>
                <w:szCs w:val="22"/>
              </w:rPr>
            </w:pPr>
            <w:r w:rsidRPr="008A52CA">
              <w:rPr>
                <w:rFonts w:ascii="Calibri" w:eastAsia="Arial" w:hAnsi="Calibri" w:cs="Calibri"/>
                <w:sz w:val="22"/>
                <w:szCs w:val="22"/>
              </w:rPr>
              <w:t>AF, I, R</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6E1F37">
            <w:pPr>
              <w:rPr>
                <w:rFonts w:ascii="Calibri" w:eastAsia="Arial" w:hAnsi="Calibri" w:cs="Calibri"/>
                <w:sz w:val="22"/>
                <w:szCs w:val="22"/>
              </w:rPr>
            </w:pPr>
            <w:r w:rsidRPr="0047580E">
              <w:rPr>
                <w:rFonts w:ascii="Calibri" w:hAnsi="Calibri" w:cs="Calibri"/>
                <w:sz w:val="22"/>
                <w:szCs w:val="22"/>
              </w:rPr>
              <w:t xml:space="preserve">Excellent subject knowledge and effective classroom </w:t>
            </w:r>
            <w:r w:rsidR="0047580E" w:rsidRPr="0047580E">
              <w:rPr>
                <w:rFonts w:ascii="Calibri" w:hAnsi="Calibri" w:cs="Calibri"/>
                <w:sz w:val="22"/>
                <w:szCs w:val="22"/>
              </w:rPr>
              <w:t>presence</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b/>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Knowledge and understanding of current educational issues, including national policies, priorities and legislation</w:t>
            </w:r>
            <w:r w:rsidR="0047580E" w:rsidRPr="0047580E">
              <w:rPr>
                <w:rFonts w:ascii="Calibri" w:hAnsi="Calibri" w:cs="Calibri"/>
                <w:sz w:val="22"/>
                <w:szCs w:val="22"/>
              </w:rPr>
              <w:t xml:space="preserve"> relating to your subject area</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b/>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Ability to use ICT to enhance</w:t>
            </w:r>
            <w:r w:rsidR="0047580E">
              <w:rPr>
                <w:rFonts w:ascii="Calibri" w:hAnsi="Calibri" w:cs="Calibri"/>
                <w:sz w:val="22"/>
                <w:szCs w:val="22"/>
              </w:rPr>
              <w:t xml:space="preserve"> student</w:t>
            </w:r>
            <w:r w:rsidRPr="0047580E">
              <w:rPr>
                <w:rFonts w:ascii="Calibri" w:hAnsi="Calibri" w:cs="Calibri"/>
                <w:sz w:val="22"/>
                <w:szCs w:val="22"/>
              </w:rPr>
              <w:t xml:space="preserve"> learning and to administer professional duties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b/>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The ability to relate well to pupils, parents and staff</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332CD3">
            <w:pPr>
              <w:rPr>
                <w:rFonts w:ascii="Calibri" w:eastAsia="Arial" w:hAnsi="Calibri" w:cs="Calibri"/>
                <w:sz w:val="22"/>
                <w:szCs w:val="22"/>
              </w:rPr>
            </w:pPr>
            <w:r w:rsidRPr="0047580E">
              <w:rPr>
                <w:rFonts w:ascii="Calibri" w:hAnsi="Calibri" w:cs="Calibri"/>
                <w:sz w:val="22"/>
                <w:szCs w:val="22"/>
              </w:rPr>
              <w:t>Effective communication and exceptional interpersonal skills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47580E">
            <w:pPr>
              <w:rPr>
                <w:rFonts w:ascii="Calibri" w:eastAsia="Arial" w:hAnsi="Calibri" w:cs="Calibri"/>
                <w:sz w:val="22"/>
                <w:szCs w:val="22"/>
              </w:rPr>
            </w:pPr>
            <w:r w:rsidRPr="0047580E">
              <w:rPr>
                <w:rFonts w:ascii="Calibri" w:hAnsi="Calibri" w:cs="Calibri"/>
                <w:sz w:val="22"/>
                <w:szCs w:val="22"/>
              </w:rPr>
              <w:t>High levels of commitment, enthusiasm and motivation</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6E1F37">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47580E">
            <w:pPr>
              <w:rPr>
                <w:rFonts w:ascii="Calibri" w:eastAsia="Arial" w:hAnsi="Calibri" w:cs="Calibri"/>
                <w:sz w:val="22"/>
                <w:szCs w:val="22"/>
              </w:rPr>
            </w:pPr>
            <w:r w:rsidRPr="0047580E">
              <w:rPr>
                <w:rFonts w:ascii="Calibri" w:hAnsi="Calibri" w:cs="Calibri"/>
                <w:sz w:val="22"/>
                <w:szCs w:val="22"/>
              </w:rPr>
              <w:t>Willingness to make a substantial contribution to the school’s vision and future development</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D</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CC4E34">
            <w:pPr>
              <w:spacing w:before="60"/>
              <w:rPr>
                <w:rFonts w:ascii="Calibri" w:eastAsia="Arial" w:hAnsi="Calibri" w:cs="Calibri"/>
                <w:sz w:val="22"/>
                <w:szCs w:val="22"/>
                <w:u w:val="single"/>
              </w:rPr>
            </w:pPr>
            <w:r w:rsidRPr="0047580E">
              <w:rPr>
                <w:rFonts w:ascii="Calibri" w:eastAsia="Arial" w:hAnsi="Calibri" w:cs="Calibri"/>
                <w:b/>
                <w:sz w:val="22"/>
                <w:szCs w:val="22"/>
                <w:u w:val="single"/>
              </w:rPr>
              <w:t xml:space="preserve">Other </w:t>
            </w:r>
            <w:r w:rsidRPr="0047580E">
              <w:rPr>
                <w:rFonts w:ascii="Calibri" w:eastAsia="Arial" w:hAnsi="Calibri" w:cs="Calibri"/>
                <w:sz w:val="22"/>
                <w:szCs w:val="22"/>
                <w:u w:val="single"/>
              </w:rPr>
              <w:t>(include special requirements)</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47580E">
            <w:pPr>
              <w:rPr>
                <w:rFonts w:ascii="Calibri" w:eastAsia="Arial" w:hAnsi="Calibri" w:cs="Calibri"/>
                <w:sz w:val="22"/>
                <w:szCs w:val="22"/>
              </w:rPr>
            </w:pPr>
            <w:r>
              <w:rPr>
                <w:rFonts w:ascii="Calibri" w:eastAsia="Arial" w:hAnsi="Calibri" w:cs="Calibri"/>
                <w:sz w:val="22"/>
                <w:szCs w:val="22"/>
              </w:rPr>
              <w:t>Commitment to school policies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CC4E34">
            <w:pPr>
              <w:rPr>
                <w:rFonts w:ascii="Calibri" w:eastAsia="Arial" w:hAnsi="Calibri" w:cs="Calibri"/>
                <w:sz w:val="22"/>
                <w:szCs w:val="22"/>
              </w:rPr>
            </w:pPr>
            <w:r w:rsidRPr="0047580E">
              <w:rPr>
                <w:rFonts w:ascii="Calibri" w:eastAsia="Arial" w:hAnsi="Calibri" w:cs="Calibri"/>
                <w:sz w:val="22"/>
                <w:szCs w:val="22"/>
              </w:rPr>
              <w:t>Commitment to Equality &amp; Diversity</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CC4E34">
        <w:trPr>
          <w:trHeight w:val="397"/>
        </w:trPr>
        <w:tc>
          <w:tcPr>
            <w:tcW w:w="7193" w:type="dxa"/>
            <w:tcBorders>
              <w:top w:val="single" w:sz="4" w:space="0" w:color="000000"/>
              <w:left w:val="single" w:sz="4" w:space="0" w:color="000000"/>
              <w:bottom w:val="single" w:sz="4" w:space="0" w:color="000000"/>
              <w:right w:val="single" w:sz="4" w:space="0" w:color="000000"/>
            </w:tcBorders>
            <w:vAlign w:val="center"/>
            <w:hideMark/>
          </w:tcPr>
          <w:p w:rsidR="00CC4E34" w:rsidRPr="0047580E" w:rsidRDefault="00CC4E34">
            <w:pPr>
              <w:rPr>
                <w:rFonts w:ascii="Calibri" w:eastAsia="Arial" w:hAnsi="Calibri" w:cs="Calibri"/>
                <w:sz w:val="22"/>
                <w:szCs w:val="22"/>
              </w:rPr>
            </w:pPr>
            <w:r w:rsidRPr="0047580E">
              <w:rPr>
                <w:rFonts w:ascii="Calibri" w:eastAsia="Arial" w:hAnsi="Calibri" w:cs="Calibri"/>
                <w:sz w:val="22"/>
                <w:szCs w:val="22"/>
              </w:rPr>
              <w:t>Commitment to Health &amp; Safety</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47580E">
        <w:trPr>
          <w:trHeight w:val="397"/>
        </w:trPr>
        <w:tc>
          <w:tcPr>
            <w:tcW w:w="7193" w:type="dxa"/>
            <w:tcBorders>
              <w:top w:val="single" w:sz="4" w:space="0" w:color="000000"/>
              <w:left w:val="single" w:sz="4" w:space="0" w:color="000000"/>
              <w:bottom w:val="single" w:sz="4" w:space="0" w:color="000000"/>
              <w:right w:val="single" w:sz="4" w:space="0" w:color="000000"/>
            </w:tcBorders>
            <w:vAlign w:val="center"/>
          </w:tcPr>
          <w:p w:rsidR="00CC4E34" w:rsidRPr="0047580E" w:rsidRDefault="0047580E">
            <w:pPr>
              <w:rPr>
                <w:rFonts w:ascii="Calibri" w:eastAsia="Arial" w:hAnsi="Calibri" w:cs="Calibri"/>
                <w:sz w:val="22"/>
                <w:szCs w:val="22"/>
              </w:rPr>
            </w:pPr>
            <w:r w:rsidRPr="0047580E">
              <w:rPr>
                <w:rFonts w:ascii="Calibri" w:eastAsia="Arial" w:hAnsi="Calibri" w:cs="Calibri"/>
                <w:sz w:val="22"/>
                <w:szCs w:val="22"/>
              </w:rPr>
              <w:t>Willingness to engage in extra-curricular activities re</w:t>
            </w:r>
            <w:r>
              <w:rPr>
                <w:rFonts w:ascii="Calibri" w:eastAsia="Arial" w:hAnsi="Calibri" w:cs="Calibri"/>
                <w:sz w:val="22"/>
                <w:szCs w:val="22"/>
              </w:rPr>
              <w:t>l</w:t>
            </w:r>
            <w:r w:rsidRPr="0047580E">
              <w:rPr>
                <w:rFonts w:ascii="Calibri" w:eastAsia="Arial" w:hAnsi="Calibri" w:cs="Calibri"/>
                <w:sz w:val="22"/>
                <w:szCs w:val="22"/>
              </w:rPr>
              <w:t>ating to M</w:t>
            </w:r>
            <w:r w:rsidR="007713F2">
              <w:rPr>
                <w:rFonts w:ascii="Calibri" w:eastAsia="Arial" w:hAnsi="Calibri" w:cs="Calibri"/>
                <w:sz w:val="22"/>
                <w:szCs w:val="22"/>
              </w:rPr>
              <w:t>athematics</w:t>
            </w:r>
            <w:r w:rsidRPr="0047580E">
              <w:rPr>
                <w:rFonts w:ascii="Calibri" w:eastAsia="Arial" w:hAnsi="Calibri" w:cs="Calibri"/>
                <w:sz w:val="22"/>
                <w:szCs w:val="22"/>
              </w:rPr>
              <w:t xml:space="preserve"> inc</w:t>
            </w:r>
            <w:r>
              <w:rPr>
                <w:rFonts w:ascii="Calibri" w:eastAsia="Arial" w:hAnsi="Calibri" w:cs="Calibri"/>
                <w:sz w:val="22"/>
                <w:szCs w:val="22"/>
              </w:rPr>
              <w:t>l</w:t>
            </w:r>
            <w:r w:rsidRPr="0047580E">
              <w:rPr>
                <w:rFonts w:ascii="Calibri" w:eastAsia="Arial" w:hAnsi="Calibri" w:cs="Calibri"/>
                <w:sz w:val="22"/>
                <w:szCs w:val="22"/>
              </w:rPr>
              <w:t>uding trips</w:t>
            </w:r>
          </w:p>
        </w:tc>
        <w:tc>
          <w:tcPr>
            <w:tcW w:w="1915"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E</w:t>
            </w:r>
          </w:p>
        </w:tc>
        <w:tc>
          <w:tcPr>
            <w:tcW w:w="1797" w:type="dxa"/>
            <w:tcBorders>
              <w:top w:val="single" w:sz="4" w:space="0" w:color="000000"/>
              <w:left w:val="nil"/>
              <w:bottom w:val="single" w:sz="4" w:space="0" w:color="000000"/>
              <w:right w:val="single" w:sz="4" w:space="0" w:color="000000"/>
            </w:tcBorders>
            <w:vAlign w:val="center"/>
            <w:hideMark/>
          </w:tcPr>
          <w:p w:rsidR="00CC4E34" w:rsidRPr="008A52CA" w:rsidRDefault="00CC4E34">
            <w:pPr>
              <w:jc w:val="center"/>
              <w:rPr>
                <w:rFonts w:ascii="Calibri" w:eastAsia="Arial" w:hAnsi="Calibri" w:cs="Calibri"/>
              </w:rPr>
            </w:pPr>
            <w:r w:rsidRPr="008A52CA">
              <w:rPr>
                <w:rFonts w:ascii="Calibri" w:eastAsia="Arial" w:hAnsi="Calibri" w:cs="Calibri"/>
              </w:rPr>
              <w:t>AF, I</w:t>
            </w:r>
          </w:p>
        </w:tc>
      </w:tr>
      <w:tr w:rsidR="00CC4E34" w:rsidTr="007F3B43">
        <w:trPr>
          <w:trHeight w:val="397"/>
        </w:trPr>
        <w:tc>
          <w:tcPr>
            <w:tcW w:w="7193" w:type="dxa"/>
            <w:tcBorders>
              <w:top w:val="single" w:sz="4" w:space="0" w:color="000000"/>
              <w:left w:val="single" w:sz="4" w:space="0" w:color="000000"/>
              <w:bottom w:val="single" w:sz="4" w:space="0" w:color="000000"/>
              <w:right w:val="single" w:sz="4" w:space="0" w:color="000000"/>
            </w:tcBorders>
          </w:tcPr>
          <w:p w:rsidR="00CC4E34" w:rsidRPr="008A52CA" w:rsidRDefault="00CC4E34">
            <w:pPr>
              <w:spacing w:before="80" w:after="80"/>
              <w:rPr>
                <w:rFonts w:ascii="Calibri" w:eastAsia="Arial" w:hAnsi="Calibri" w:cs="Calibri"/>
                <w:b/>
              </w:rPr>
            </w:pPr>
          </w:p>
        </w:tc>
        <w:tc>
          <w:tcPr>
            <w:tcW w:w="1915" w:type="dxa"/>
            <w:tcBorders>
              <w:top w:val="single" w:sz="4" w:space="0" w:color="000000"/>
              <w:left w:val="nil"/>
              <w:bottom w:val="single" w:sz="4" w:space="0" w:color="000000"/>
              <w:right w:val="single" w:sz="4" w:space="0" w:color="000000"/>
            </w:tcBorders>
          </w:tcPr>
          <w:p w:rsidR="00CC4E34" w:rsidRPr="008A52CA" w:rsidRDefault="00CC4E34">
            <w:pPr>
              <w:spacing w:before="80" w:after="80"/>
              <w:jc w:val="center"/>
              <w:rPr>
                <w:rFonts w:ascii="Calibri" w:eastAsia="Arial" w:hAnsi="Calibri" w:cs="Calibri"/>
                <w:b/>
              </w:rPr>
            </w:pPr>
          </w:p>
        </w:tc>
        <w:tc>
          <w:tcPr>
            <w:tcW w:w="1797" w:type="dxa"/>
            <w:tcBorders>
              <w:top w:val="single" w:sz="4" w:space="0" w:color="000000"/>
              <w:left w:val="nil"/>
              <w:bottom w:val="single" w:sz="4" w:space="0" w:color="000000"/>
              <w:right w:val="single" w:sz="4" w:space="0" w:color="000000"/>
            </w:tcBorders>
          </w:tcPr>
          <w:p w:rsidR="00CC4E34" w:rsidRPr="008A52CA" w:rsidRDefault="00CC4E34">
            <w:pPr>
              <w:spacing w:before="80" w:after="80"/>
              <w:jc w:val="center"/>
              <w:rPr>
                <w:rFonts w:ascii="Calibri" w:eastAsia="Arial" w:hAnsi="Calibri" w:cs="Calibri"/>
              </w:rPr>
            </w:pPr>
          </w:p>
        </w:tc>
      </w:tr>
      <w:tr w:rsidR="00CC4E34" w:rsidTr="00CC4E34">
        <w:trPr>
          <w:trHeight w:val="397"/>
        </w:trPr>
        <w:tc>
          <w:tcPr>
            <w:tcW w:w="10905"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CC4E34" w:rsidRPr="007F3B43" w:rsidRDefault="00CC4E34">
            <w:pPr>
              <w:spacing w:before="80" w:after="80"/>
              <w:jc w:val="center"/>
              <w:rPr>
                <w:rFonts w:ascii="Calibri" w:eastAsia="Arial" w:hAnsi="Calibri" w:cs="Calibri"/>
                <w:b/>
                <w:sz w:val="22"/>
                <w:szCs w:val="22"/>
              </w:rPr>
            </w:pPr>
            <w:r w:rsidRPr="007F3B43">
              <w:rPr>
                <w:rFonts w:ascii="Calibri" w:eastAsia="Arial" w:hAnsi="Calibri" w:cs="Calibri"/>
                <w:b/>
                <w:sz w:val="22"/>
                <w:szCs w:val="22"/>
              </w:rPr>
              <w:t>Note:</w:t>
            </w:r>
            <w:r w:rsidRPr="007F3B43">
              <w:rPr>
                <w:rFonts w:ascii="Calibri" w:eastAsia="Arial" w:hAnsi="Calibri" w:cs="Calibri"/>
                <w:b/>
                <w:sz w:val="22"/>
                <w:szCs w:val="22"/>
              </w:rPr>
              <w:tab/>
              <w:t>We will always consider references before confirming an offer in writing</w:t>
            </w:r>
            <w:r w:rsidRPr="007F3B43">
              <w:rPr>
                <w:rFonts w:ascii="Calibri" w:eastAsia="Arial" w:hAnsi="Calibri" w:cs="Calibri"/>
                <w:sz w:val="22"/>
                <w:szCs w:val="22"/>
              </w:rPr>
              <w:t>.</w:t>
            </w:r>
            <w:r w:rsidRPr="007F3B43">
              <w:rPr>
                <w:rFonts w:ascii="Calibri" w:eastAsia="Arial" w:hAnsi="Calibri" w:cs="Calibri"/>
                <w:b/>
                <w:sz w:val="22"/>
                <w:szCs w:val="22"/>
              </w:rPr>
              <w:t xml:space="preserve"> </w:t>
            </w:r>
          </w:p>
          <w:p w:rsidR="00CC4E34" w:rsidRPr="008A52CA" w:rsidRDefault="00CC4E34">
            <w:pPr>
              <w:spacing w:before="80" w:after="80"/>
              <w:jc w:val="center"/>
              <w:rPr>
                <w:rFonts w:ascii="Calibri" w:eastAsia="Arial" w:hAnsi="Calibri" w:cs="Calibri"/>
              </w:rPr>
            </w:pPr>
            <w:r w:rsidRPr="007F3B43">
              <w:rPr>
                <w:rFonts w:ascii="Calibri" w:eastAsia="Arial" w:hAnsi="Calibri" w:cs="Calibri"/>
                <w:b/>
                <w:sz w:val="22"/>
                <w:szCs w:val="22"/>
              </w:rPr>
              <w:t>This school is committed to safeguarding and promoting the welfare of children and young people and expects all staff and volunteers to share this commitment.</w:t>
            </w:r>
          </w:p>
        </w:tc>
      </w:tr>
    </w:tbl>
    <w:p w:rsidR="00CC4E34" w:rsidRPr="00CC4E34" w:rsidRDefault="00CC4E34" w:rsidP="00777199">
      <w:pPr>
        <w:rPr>
          <w:rFonts w:ascii="Calibri" w:hAnsi="Calibri" w:cs="Calibri"/>
          <w:sz w:val="22"/>
          <w:szCs w:val="22"/>
        </w:rPr>
      </w:pPr>
    </w:p>
    <w:sectPr w:rsidR="00CC4E34" w:rsidRPr="00CC4E34" w:rsidSect="00704982">
      <w:headerReference w:type="default" r:id="rId7"/>
      <w:headerReference w:type="first" r:id="rId8"/>
      <w:foot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5524" w:rsidRDefault="00D45524" w:rsidP="00D45524">
      <w:r>
        <w:separator/>
      </w:r>
    </w:p>
  </w:endnote>
  <w:endnote w:type="continuationSeparator" w:id="0">
    <w:p w:rsidR="00D45524" w:rsidRDefault="00D45524"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82" w:rsidRDefault="00704982">
    <w:pPr>
      <w:pStyle w:val="Footer"/>
    </w:pPr>
    <w:r>
      <w:rPr>
        <w:noProof/>
      </w:rPr>
      <w:drawing>
        <wp:anchor distT="0" distB="0" distL="114300" distR="114300" simplePos="0" relativeHeight="251661312" behindDoc="0" locked="0" layoutInCell="1" allowOverlap="1">
          <wp:simplePos x="0" y="0"/>
          <wp:positionH relativeFrom="page">
            <wp:align>left</wp:align>
          </wp:positionH>
          <wp:positionV relativeFrom="page">
            <wp:posOffset>9382125</wp:posOffset>
          </wp:positionV>
          <wp:extent cx="7560310" cy="12858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898" cy="12859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5524" w:rsidRDefault="00D45524" w:rsidP="00D45524">
      <w:r>
        <w:separator/>
      </w:r>
    </w:p>
  </w:footnote>
  <w:footnote w:type="continuationSeparator" w:id="0">
    <w:p w:rsidR="00D45524" w:rsidRDefault="00D45524"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982" w:rsidRDefault="00704982">
    <w:pPr>
      <w:pStyle w:val="Header"/>
    </w:pPr>
    <w:r>
      <w:rPr>
        <w:noProof/>
      </w:rPr>
      <w:drawing>
        <wp:anchor distT="0" distB="0" distL="114300" distR="114300" simplePos="0" relativeHeight="251660288" behindDoc="0" locked="0" layoutInCell="1" allowOverlap="1">
          <wp:simplePos x="0" y="0"/>
          <wp:positionH relativeFrom="margin">
            <wp:posOffset>-571500</wp:posOffset>
          </wp:positionH>
          <wp:positionV relativeFrom="page">
            <wp:posOffset>163830</wp:posOffset>
          </wp:positionV>
          <wp:extent cx="6867525" cy="1685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8F5994"/>
    <w:multiLevelType w:val="hybridMultilevel"/>
    <w:tmpl w:val="9A5C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5469C"/>
    <w:rsid w:val="00060E5A"/>
    <w:rsid w:val="000C3450"/>
    <w:rsid w:val="000D07F5"/>
    <w:rsid w:val="00115BA9"/>
    <w:rsid w:val="0016668F"/>
    <w:rsid w:val="00301C2D"/>
    <w:rsid w:val="00332CD3"/>
    <w:rsid w:val="00372CB8"/>
    <w:rsid w:val="0047580E"/>
    <w:rsid w:val="00555D19"/>
    <w:rsid w:val="006E1F37"/>
    <w:rsid w:val="00704982"/>
    <w:rsid w:val="007713F2"/>
    <w:rsid w:val="00777199"/>
    <w:rsid w:val="007F3B43"/>
    <w:rsid w:val="00827CA1"/>
    <w:rsid w:val="008A52CA"/>
    <w:rsid w:val="008B187C"/>
    <w:rsid w:val="00B21150"/>
    <w:rsid w:val="00B66F13"/>
    <w:rsid w:val="00B7458B"/>
    <w:rsid w:val="00BB61D5"/>
    <w:rsid w:val="00CC4E34"/>
    <w:rsid w:val="00D45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E2EE620"/>
  <w15:chartTrackingRefBased/>
  <w15:docId w15:val="{6030D9E6-321C-4D28-83CD-FAB94A22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060E5A"/>
    <w:pPr>
      <w:keepNext/>
      <w:outlineLvl w:val="1"/>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character" w:customStyle="1" w:styleId="Heading2Char">
    <w:name w:val="Heading 2 Char"/>
    <w:basedOn w:val="DefaultParagraphFont"/>
    <w:link w:val="Heading2"/>
    <w:rsid w:val="00060E5A"/>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8B187C"/>
    <w:pPr>
      <w:ind w:left="720"/>
      <w:contextualSpacing/>
    </w:pPr>
  </w:style>
  <w:style w:type="paragraph" w:styleId="BalloonText">
    <w:name w:val="Balloon Text"/>
    <w:basedOn w:val="Normal"/>
    <w:link w:val="BalloonTextChar"/>
    <w:uiPriority w:val="99"/>
    <w:semiHidden/>
    <w:unhideWhenUsed/>
    <w:rsid w:val="00555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D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34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2022-05-23T11:03:00Z</cp:lastPrinted>
  <dcterms:created xsi:type="dcterms:W3CDTF">2022-05-23T12:09:00Z</dcterms:created>
  <dcterms:modified xsi:type="dcterms:W3CDTF">2022-05-23T12:13:00Z</dcterms:modified>
</cp:coreProperties>
</file>